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12CB" w14:textId="77777777" w:rsidR="00895B95" w:rsidRPr="006F71CC" w:rsidRDefault="00895B95" w:rsidP="00394C4E">
      <w:pPr>
        <w:pStyle w:val="En-tte"/>
        <w:tabs>
          <w:tab w:val="clear" w:pos="4536"/>
          <w:tab w:val="center" w:pos="9072"/>
        </w:tabs>
        <w:jc w:val="right"/>
        <w:rPr>
          <w:rFonts w:ascii="Calibri Light" w:hAnsi="Calibri Light" w:cs="Calibri Light"/>
          <w:b/>
          <w:bCs/>
        </w:rPr>
      </w:pPr>
    </w:p>
    <w:p w14:paraId="089CAA6D" w14:textId="77777777" w:rsidR="00D4351B" w:rsidRPr="006F71CC" w:rsidRDefault="00D4351B" w:rsidP="00394C4E">
      <w:pPr>
        <w:spacing w:after="0" w:line="240" w:lineRule="auto"/>
        <w:jc w:val="right"/>
        <w:rPr>
          <w:rFonts w:ascii="Calibri Light" w:hAnsi="Calibri Light" w:cs="Calibri Light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5799"/>
      </w:tblGrid>
      <w:tr w:rsidR="00895B95" w:rsidRPr="006F71CC" w14:paraId="115EE8F2" w14:textId="77777777" w:rsidTr="00965771">
        <w:trPr>
          <w:trHeight w:val="1550"/>
        </w:trPr>
        <w:tc>
          <w:tcPr>
            <w:tcW w:w="2943" w:type="dxa"/>
          </w:tcPr>
          <w:p w14:paraId="7D42BF4E" w14:textId="77777777" w:rsidR="00895B95" w:rsidRPr="006F71CC" w:rsidRDefault="000E6DCB" w:rsidP="00394C4E">
            <w:pPr>
              <w:pStyle w:val="En-tte"/>
              <w:rPr>
                <w:rFonts w:ascii="Calibri Light" w:hAnsi="Calibri Light" w:cs="Calibri Light"/>
              </w:rPr>
            </w:pPr>
            <w:r w:rsidRPr="006F71CC">
              <w:rPr>
                <w:rFonts w:ascii="Calibri Light" w:hAnsi="Calibri Light" w:cs="Calibri Light"/>
                <w:noProof/>
                <w:lang w:eastAsia="fr-FR"/>
              </w:rPr>
              <w:drawing>
                <wp:inline distT="0" distB="0" distL="0" distR="0" wp14:anchorId="32DD732A" wp14:editId="7497DB89">
                  <wp:extent cx="1933575" cy="10538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GLO LMV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5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</w:tcPr>
          <w:p w14:paraId="04B21DE2" w14:textId="655EC19C" w:rsidR="00895B95" w:rsidRPr="006F71CC" w:rsidRDefault="00895B95" w:rsidP="00394C4E">
            <w:pPr>
              <w:pStyle w:val="En-tte"/>
              <w:rPr>
                <w:rFonts w:ascii="Calibri Light" w:hAnsi="Calibri Light" w:cs="Calibri Light"/>
              </w:rPr>
            </w:pPr>
            <w:r w:rsidRPr="006F71CC">
              <w:rPr>
                <w:rFonts w:ascii="Calibri Light" w:hAnsi="Calibri Light" w:cs="Calibri Light"/>
              </w:rPr>
              <w:t xml:space="preserve">République française                                                           </w:t>
            </w:r>
            <w:r w:rsidR="00F55FCA">
              <w:rPr>
                <w:rFonts w:ascii="Calibri Light" w:hAnsi="Calibri Light" w:cs="Calibri Light"/>
                <w:i/>
              </w:rPr>
              <w:t>202</w:t>
            </w:r>
            <w:r w:rsidR="005A639D">
              <w:rPr>
                <w:rFonts w:ascii="Calibri Light" w:hAnsi="Calibri Light" w:cs="Calibri Light"/>
                <w:i/>
              </w:rPr>
              <w:t>4</w:t>
            </w:r>
            <w:r w:rsidRPr="006F71CC">
              <w:rPr>
                <w:rFonts w:ascii="Calibri Light" w:hAnsi="Calibri Light" w:cs="Calibri Light"/>
                <w:i/>
              </w:rPr>
              <w:t>/</w:t>
            </w:r>
            <w:r w:rsidRPr="002F7E06">
              <w:rPr>
                <w:rFonts w:ascii="Calibri Light" w:hAnsi="Calibri Light" w:cs="Calibri Light"/>
                <w:i/>
              </w:rPr>
              <w:t>….</w:t>
            </w:r>
          </w:p>
          <w:p w14:paraId="40311508" w14:textId="77777777" w:rsidR="00895B95" w:rsidRPr="006F71CC" w:rsidRDefault="00895B95" w:rsidP="00394C4E">
            <w:pPr>
              <w:pStyle w:val="En-tte"/>
              <w:rPr>
                <w:rFonts w:ascii="Calibri Light" w:hAnsi="Calibri Light" w:cs="Calibri Light"/>
              </w:rPr>
            </w:pPr>
            <w:r w:rsidRPr="006F71CC">
              <w:rPr>
                <w:rFonts w:ascii="Calibri Light" w:hAnsi="Calibri Light" w:cs="Calibri Light"/>
              </w:rPr>
              <w:t>Département de Vaucluse – Arrondissement d’Apt</w:t>
            </w:r>
          </w:p>
          <w:p w14:paraId="3600BB02" w14:textId="77777777" w:rsidR="00895B95" w:rsidRPr="006F71CC" w:rsidRDefault="00895B95" w:rsidP="00394C4E">
            <w:pPr>
              <w:pStyle w:val="En-tte"/>
              <w:rPr>
                <w:rFonts w:ascii="Calibri Light" w:hAnsi="Calibri Light" w:cs="Calibri Light"/>
              </w:rPr>
            </w:pPr>
          </w:p>
          <w:p w14:paraId="5513132B" w14:textId="77777777" w:rsidR="00895B95" w:rsidRPr="006F71CC" w:rsidRDefault="00895B95" w:rsidP="00394C4E">
            <w:pPr>
              <w:pStyle w:val="En-tte"/>
              <w:rPr>
                <w:rFonts w:ascii="Calibri Light" w:hAnsi="Calibri Light" w:cs="Calibri Light"/>
              </w:rPr>
            </w:pPr>
          </w:p>
          <w:p w14:paraId="57D3317C" w14:textId="77777777" w:rsidR="00770664" w:rsidRPr="006F71CC" w:rsidRDefault="00770664" w:rsidP="00394C4E">
            <w:pPr>
              <w:pStyle w:val="En-tte"/>
              <w:rPr>
                <w:rFonts w:ascii="Calibri Light" w:hAnsi="Calibri Light" w:cs="Calibri Light"/>
              </w:rPr>
            </w:pPr>
          </w:p>
          <w:p w14:paraId="5C1E4C38" w14:textId="77777777" w:rsidR="00895B95" w:rsidRPr="006F71CC" w:rsidRDefault="00895B95" w:rsidP="00394C4E">
            <w:pPr>
              <w:pStyle w:val="En-tte"/>
              <w:rPr>
                <w:rFonts w:ascii="Calibri Light" w:hAnsi="Calibri Light" w:cs="Calibri Light"/>
              </w:rPr>
            </w:pPr>
            <w:r w:rsidRPr="006F71CC">
              <w:rPr>
                <w:rFonts w:ascii="Calibri Light" w:hAnsi="Calibri Light" w:cs="Calibri Light"/>
              </w:rPr>
              <w:t xml:space="preserve">Extrait du registre des </w:t>
            </w:r>
            <w:r w:rsidR="00770664" w:rsidRPr="006F71CC">
              <w:rPr>
                <w:rFonts w:ascii="Calibri Light" w:hAnsi="Calibri Light" w:cs="Calibri Light"/>
              </w:rPr>
              <w:t>arrêtés du Président</w:t>
            </w:r>
          </w:p>
        </w:tc>
      </w:tr>
    </w:tbl>
    <w:p w14:paraId="011B5546" w14:textId="77777777" w:rsidR="00895B95" w:rsidRPr="006F71CC" w:rsidRDefault="00895B95" w:rsidP="00394C4E">
      <w:pPr>
        <w:spacing w:after="0" w:line="240" w:lineRule="auto"/>
        <w:jc w:val="right"/>
        <w:rPr>
          <w:rFonts w:ascii="Calibri Light" w:hAnsi="Calibri Light" w:cs="Calibri Light"/>
          <w:b/>
          <w:bCs/>
        </w:rPr>
      </w:pPr>
    </w:p>
    <w:p w14:paraId="10A30B3D" w14:textId="77777777" w:rsidR="00644FCD" w:rsidRDefault="00644FCD" w:rsidP="00394C4E">
      <w:pPr>
        <w:pStyle w:val="En-tte"/>
        <w:jc w:val="center"/>
        <w:rPr>
          <w:rFonts w:ascii="Calibri Light" w:hAnsi="Calibri Light" w:cs="Calibri Light"/>
          <w:b/>
        </w:rPr>
      </w:pPr>
    </w:p>
    <w:p w14:paraId="0C8D5BA0" w14:textId="77777777" w:rsidR="0067045B" w:rsidRPr="006F71CC" w:rsidRDefault="0067045B" w:rsidP="00394C4E">
      <w:pPr>
        <w:pStyle w:val="En-tte"/>
        <w:jc w:val="center"/>
        <w:rPr>
          <w:rFonts w:ascii="Calibri Light" w:hAnsi="Calibri Light" w:cs="Calibri Light"/>
          <w:b/>
        </w:rPr>
      </w:pPr>
    </w:p>
    <w:p w14:paraId="59F2EE77" w14:textId="7A66C20F" w:rsidR="00B70D70" w:rsidRPr="006F71CC" w:rsidRDefault="00895B95" w:rsidP="00FA1B80">
      <w:pPr>
        <w:pStyle w:val="En-tte"/>
        <w:pBdr>
          <w:bottom w:val="single" w:sz="4" w:space="1" w:color="auto"/>
        </w:pBdr>
        <w:jc w:val="center"/>
        <w:rPr>
          <w:rFonts w:ascii="Calibri Light" w:hAnsi="Calibri Light" w:cs="Calibri Light"/>
          <w:b/>
        </w:rPr>
      </w:pPr>
      <w:r w:rsidRPr="006F71CC">
        <w:rPr>
          <w:rFonts w:ascii="Calibri Light" w:hAnsi="Calibri Light" w:cs="Calibri Light"/>
          <w:b/>
        </w:rPr>
        <w:t>ARRE</w:t>
      </w:r>
      <w:r w:rsidR="00B70D70" w:rsidRPr="006F71CC">
        <w:rPr>
          <w:rFonts w:ascii="Calibri Light" w:hAnsi="Calibri Light" w:cs="Calibri Light"/>
          <w:b/>
        </w:rPr>
        <w:t>T</w:t>
      </w:r>
      <w:r w:rsidR="00574299" w:rsidRPr="006F71CC">
        <w:rPr>
          <w:rFonts w:ascii="Calibri Light" w:hAnsi="Calibri Light" w:cs="Calibri Light"/>
          <w:b/>
        </w:rPr>
        <w:t>E</w:t>
      </w:r>
      <w:r w:rsidR="00715961" w:rsidRPr="006F71CC">
        <w:rPr>
          <w:rFonts w:ascii="Calibri Light" w:hAnsi="Calibri Light" w:cs="Calibri Light"/>
          <w:b/>
        </w:rPr>
        <w:t xml:space="preserve"> </w:t>
      </w:r>
      <w:r w:rsidR="0076766C">
        <w:rPr>
          <w:rFonts w:ascii="Calibri Light" w:hAnsi="Calibri Light" w:cs="Calibri Light"/>
          <w:b/>
        </w:rPr>
        <w:t>202</w:t>
      </w:r>
      <w:r w:rsidR="005A639D">
        <w:rPr>
          <w:rFonts w:ascii="Calibri Light" w:hAnsi="Calibri Light" w:cs="Calibri Light"/>
          <w:b/>
        </w:rPr>
        <w:t>4</w:t>
      </w:r>
      <w:r w:rsidR="0076766C">
        <w:rPr>
          <w:rFonts w:ascii="Calibri Light" w:hAnsi="Calibri Light" w:cs="Calibri Light"/>
          <w:b/>
        </w:rPr>
        <w:t>/</w:t>
      </w:r>
      <w:r w:rsidR="005A639D">
        <w:rPr>
          <w:rFonts w:ascii="Calibri Light" w:hAnsi="Calibri Light" w:cs="Calibri Light"/>
          <w:b/>
        </w:rPr>
        <w:t>0</w:t>
      </w:r>
      <w:r w:rsidR="0033350A">
        <w:rPr>
          <w:rFonts w:ascii="Calibri Light" w:hAnsi="Calibri Light" w:cs="Calibri Light"/>
          <w:b/>
        </w:rPr>
        <w:t>2</w:t>
      </w:r>
    </w:p>
    <w:p w14:paraId="0DC32F33" w14:textId="70FF90AE" w:rsidR="00895B95" w:rsidRPr="00A313CC" w:rsidRDefault="00A313CC" w:rsidP="005A639D">
      <w:pPr>
        <w:pBdr>
          <w:bottom w:val="single" w:sz="4" w:space="1" w:color="auto"/>
        </w:pBdr>
        <w:spacing w:after="0" w:line="240" w:lineRule="auto"/>
        <w:jc w:val="center"/>
        <w:rPr>
          <w:rFonts w:ascii="Calibri Light" w:hAnsi="Calibri Light" w:cs="Calibri Light"/>
          <w:bCs/>
        </w:rPr>
      </w:pPr>
      <w:r w:rsidRPr="00A313CC">
        <w:rPr>
          <w:rFonts w:ascii="Calibri Light" w:hAnsi="Calibri Light" w:cs="Calibri Light"/>
          <w:bCs/>
        </w:rPr>
        <w:t>p</w:t>
      </w:r>
      <w:r w:rsidR="00455ECB" w:rsidRPr="00A313CC">
        <w:rPr>
          <w:rFonts w:ascii="Calibri Light" w:hAnsi="Calibri Light" w:cs="Calibri Light"/>
          <w:bCs/>
        </w:rPr>
        <w:t xml:space="preserve">ortant délégation de fonction à </w:t>
      </w:r>
      <w:r w:rsidR="005A639D">
        <w:rPr>
          <w:rFonts w:ascii="Calibri Light" w:hAnsi="Calibri Light" w:cs="Calibri Light"/>
          <w:bCs/>
        </w:rPr>
        <w:t>Roland CARLIER</w:t>
      </w:r>
      <w:r w:rsidR="00455ECB" w:rsidRPr="00A313CC">
        <w:rPr>
          <w:rFonts w:ascii="Calibri Light" w:hAnsi="Calibri Light" w:cs="Calibri Light"/>
          <w:bCs/>
        </w:rPr>
        <w:t>,</w:t>
      </w:r>
      <w:r w:rsidR="003E4F8D" w:rsidRPr="00A313CC">
        <w:rPr>
          <w:rFonts w:ascii="Calibri Light" w:hAnsi="Calibri Light" w:cs="Calibri Light"/>
          <w:bCs/>
        </w:rPr>
        <w:t xml:space="preserve"> </w:t>
      </w:r>
      <w:r w:rsidR="0033350A">
        <w:rPr>
          <w:rFonts w:ascii="Calibri Light" w:hAnsi="Calibri Light" w:cs="Calibri Light"/>
          <w:bCs/>
        </w:rPr>
        <w:t>conseiller communautaire</w:t>
      </w:r>
      <w:r w:rsidR="00455ECB" w:rsidRPr="00A313CC">
        <w:rPr>
          <w:rFonts w:ascii="Calibri Light" w:hAnsi="Calibri Light" w:cs="Calibri Light"/>
          <w:bCs/>
        </w:rPr>
        <w:t xml:space="preserve"> de Luberon Monts de Vaucluse</w:t>
      </w:r>
      <w:r w:rsidR="003E4F8D" w:rsidRPr="00A313CC">
        <w:rPr>
          <w:rFonts w:ascii="Calibri Light" w:hAnsi="Calibri Light" w:cs="Calibri Light"/>
          <w:bCs/>
        </w:rPr>
        <w:t xml:space="preserve">, </w:t>
      </w:r>
      <w:r w:rsidR="001258D4" w:rsidRPr="00A313CC">
        <w:rPr>
          <w:rFonts w:ascii="Calibri Light" w:hAnsi="Calibri Light" w:cs="Calibri Light"/>
          <w:bCs/>
        </w:rPr>
        <w:t xml:space="preserve">pour la </w:t>
      </w:r>
      <w:r w:rsidR="00BC23C8" w:rsidRPr="00A313CC">
        <w:rPr>
          <w:rFonts w:ascii="Calibri Light" w:hAnsi="Calibri Light" w:cs="Calibri Light"/>
          <w:bCs/>
        </w:rPr>
        <w:t xml:space="preserve">signature </w:t>
      </w:r>
      <w:r w:rsidR="005A639D">
        <w:rPr>
          <w:rFonts w:ascii="Calibri Light" w:hAnsi="Calibri Light" w:cs="Calibri Light"/>
          <w:bCs/>
        </w:rPr>
        <w:t>de la convention cadre « Durance Vauclusienne »</w:t>
      </w:r>
    </w:p>
    <w:p w14:paraId="7ACA838E" w14:textId="77777777" w:rsidR="00FA1B80" w:rsidRPr="006F71CC" w:rsidRDefault="00FA1B80" w:rsidP="00FA1B80">
      <w:pPr>
        <w:pBdr>
          <w:bottom w:val="single" w:sz="4" w:space="1" w:color="auto"/>
        </w:pBdr>
        <w:spacing w:after="0" w:line="240" w:lineRule="auto"/>
        <w:jc w:val="center"/>
        <w:rPr>
          <w:rFonts w:ascii="Calibri Light" w:hAnsi="Calibri Light" w:cs="Calibri Light"/>
          <w:bCs/>
        </w:rPr>
      </w:pPr>
    </w:p>
    <w:p w14:paraId="13F6738C" w14:textId="77777777" w:rsidR="00455ECB" w:rsidRDefault="00455ECB" w:rsidP="00455ECB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14:paraId="08A30B57" w14:textId="77777777" w:rsidR="0067045B" w:rsidRPr="006F71CC" w:rsidRDefault="0067045B" w:rsidP="00455ECB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14:paraId="70BB884A" w14:textId="2FCAD650" w:rsidR="00DE3B74" w:rsidRPr="006F71CC" w:rsidRDefault="00B44EDC" w:rsidP="00394C4E">
      <w:pPr>
        <w:spacing w:after="0" w:line="240" w:lineRule="auto"/>
        <w:rPr>
          <w:rFonts w:ascii="Calibri Light" w:hAnsi="Calibri Light" w:cs="Calibri Light"/>
        </w:rPr>
      </w:pPr>
      <w:r w:rsidRPr="006F71CC">
        <w:rPr>
          <w:rFonts w:ascii="Calibri Light" w:hAnsi="Calibri Light" w:cs="Calibri Light"/>
          <w:bCs/>
        </w:rPr>
        <w:t xml:space="preserve">Le Président de la communauté d’agglomération </w:t>
      </w:r>
      <w:r w:rsidR="005F51CC" w:rsidRPr="006F71CC">
        <w:rPr>
          <w:rFonts w:ascii="Calibri Light" w:hAnsi="Calibri Light" w:cs="Calibri Light"/>
          <w:bCs/>
        </w:rPr>
        <w:t>Luberon Monts de Vaucluse</w:t>
      </w:r>
      <w:r w:rsidR="00DE3B74" w:rsidRPr="006F71CC">
        <w:rPr>
          <w:rFonts w:ascii="Calibri Light" w:hAnsi="Calibri Light" w:cs="Calibri Light"/>
          <w:bCs/>
        </w:rPr>
        <w:t>,</w:t>
      </w:r>
    </w:p>
    <w:p w14:paraId="65687531" w14:textId="77777777" w:rsidR="00770664" w:rsidRPr="006F71CC" w:rsidRDefault="00770664" w:rsidP="00394C4E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7364D1CF" w14:textId="3FFDFDB5" w:rsidR="00394C4E" w:rsidRPr="00305559" w:rsidRDefault="00394C4E" w:rsidP="00DA0ADA">
      <w:pPr>
        <w:pStyle w:val="Paragraphedeliste"/>
        <w:numPr>
          <w:ilvl w:val="0"/>
          <w:numId w:val="5"/>
        </w:numPr>
        <w:spacing w:after="0"/>
        <w:jc w:val="both"/>
        <w:rPr>
          <w:rFonts w:ascii="Calibri Light" w:eastAsia="Times New Roman" w:hAnsi="Calibri Light" w:cs="Calibri Light"/>
          <w:i/>
          <w:lang w:eastAsia="fr-FR"/>
        </w:rPr>
      </w:pPr>
      <w:r w:rsidRPr="00305559">
        <w:rPr>
          <w:rFonts w:ascii="Calibri Light" w:eastAsia="Times New Roman" w:hAnsi="Calibri Light" w:cs="Calibri Light"/>
          <w:i/>
          <w:lang w:eastAsia="fr-FR"/>
        </w:rPr>
        <w:t>Vu le Code général des collectivités territoriales</w:t>
      </w:r>
      <w:r w:rsidR="00305559">
        <w:rPr>
          <w:rFonts w:ascii="Calibri Light" w:eastAsia="Times New Roman" w:hAnsi="Calibri Light" w:cs="Calibri Light"/>
          <w:i/>
          <w:lang w:eastAsia="fr-FR"/>
        </w:rPr>
        <w:t xml:space="preserve"> </w:t>
      </w:r>
      <w:r w:rsidRPr="00305559">
        <w:rPr>
          <w:rFonts w:ascii="Calibri Light" w:eastAsia="Times New Roman" w:hAnsi="Calibri Light" w:cs="Calibri Light"/>
          <w:i/>
          <w:lang w:eastAsia="fr-FR"/>
        </w:rPr>
        <w:t>;</w:t>
      </w:r>
    </w:p>
    <w:p w14:paraId="14FAB97A" w14:textId="77777777" w:rsidR="001258D4" w:rsidRPr="007D11FF" w:rsidRDefault="001258D4" w:rsidP="001258D4">
      <w:pPr>
        <w:pStyle w:val="Style4"/>
        <w:numPr>
          <w:ilvl w:val="0"/>
          <w:numId w:val="5"/>
        </w:numPr>
        <w:rPr>
          <w:rFonts w:ascii="Calibri Light" w:eastAsia="Times New Roman" w:hAnsi="Calibri Light" w:cs="Calibri Light"/>
          <w:color w:val="auto"/>
          <w:lang w:val="fr-FR" w:eastAsia="fr-FR"/>
        </w:rPr>
      </w:pPr>
      <w:r w:rsidRPr="007D11FF">
        <w:rPr>
          <w:rFonts w:ascii="Calibri Light" w:eastAsia="Times New Roman" w:hAnsi="Calibri Light" w:cs="Calibri Light"/>
          <w:color w:val="auto"/>
          <w:lang w:val="fr-FR" w:eastAsia="fr-FR"/>
        </w:rPr>
        <w:t>Vu l’arrêté préfectoral du 14 octobre 2019 portant modification des statuts de la communauté d’agglomération Luberon Monts de Vaucluse, modifié par l’arrêté préfectoral du 29 janvier 2020 ;</w:t>
      </w:r>
    </w:p>
    <w:p w14:paraId="6506F610" w14:textId="3754B324" w:rsidR="001258D4" w:rsidRDefault="001258D4" w:rsidP="001258D4">
      <w:pPr>
        <w:pStyle w:val="Paragraphedeliste"/>
        <w:numPr>
          <w:ilvl w:val="0"/>
          <w:numId w:val="5"/>
        </w:numPr>
        <w:tabs>
          <w:tab w:val="left" w:pos="1701"/>
        </w:tabs>
        <w:jc w:val="both"/>
        <w:rPr>
          <w:rFonts w:ascii="Calibri Light" w:hAnsi="Calibri Light" w:cs="Calibri Light"/>
          <w:i/>
        </w:rPr>
      </w:pPr>
      <w:r w:rsidRPr="001258D4">
        <w:rPr>
          <w:rFonts w:ascii="Calibri Light" w:hAnsi="Calibri Light" w:cs="Calibri Light"/>
          <w:i/>
        </w:rPr>
        <w:t xml:space="preserve">Vu la délibération du conseil communautaire n°2020/32 en date du 9 juillet 2020 portant </w:t>
      </w:r>
      <w:r w:rsidR="008D1997">
        <w:rPr>
          <w:rFonts w:ascii="Calibri Light" w:hAnsi="Calibri Light" w:cs="Calibri Light"/>
          <w:i/>
        </w:rPr>
        <w:t>installation d’un nouveau conseiller communautaire</w:t>
      </w:r>
      <w:r w:rsidRPr="001258D4">
        <w:rPr>
          <w:rFonts w:ascii="Calibri Light" w:hAnsi="Calibri Light" w:cs="Calibri Light"/>
          <w:i/>
        </w:rPr>
        <w:t xml:space="preserve"> ; </w:t>
      </w:r>
    </w:p>
    <w:p w14:paraId="47AC6B6B" w14:textId="3EF90D3F" w:rsidR="005E4042" w:rsidRPr="005E4042" w:rsidRDefault="005E4042" w:rsidP="005E4042">
      <w:pPr>
        <w:pStyle w:val="Paragraphedeliste"/>
        <w:numPr>
          <w:ilvl w:val="0"/>
          <w:numId w:val="5"/>
        </w:numPr>
        <w:spacing w:after="0"/>
        <w:jc w:val="both"/>
        <w:rPr>
          <w:rFonts w:ascii="Calibri Light" w:eastAsia="Times New Roman" w:hAnsi="Calibri Light"/>
          <w:i/>
          <w:lang w:eastAsia="fr-FR"/>
        </w:rPr>
      </w:pPr>
      <w:r w:rsidRPr="005E4042">
        <w:rPr>
          <w:rFonts w:ascii="Calibri Light" w:hAnsi="Calibri Light"/>
          <w:i/>
        </w:rPr>
        <w:t>Vu la délibération du conseil communautaire de LMV n°</w:t>
      </w:r>
      <w:r>
        <w:rPr>
          <w:rFonts w:ascii="Calibri Light" w:hAnsi="Calibri Light"/>
          <w:i/>
        </w:rPr>
        <w:t xml:space="preserve"> </w:t>
      </w:r>
      <w:r w:rsidR="00C13247" w:rsidRPr="00C15D3C">
        <w:rPr>
          <w:rFonts w:ascii="Calibri Light" w:hAnsi="Calibri Light"/>
          <w:i/>
        </w:rPr>
        <w:t>2023-</w:t>
      </w:r>
      <w:r w:rsidR="008D1997">
        <w:rPr>
          <w:rFonts w:ascii="Calibri Light" w:hAnsi="Calibri Light"/>
          <w:i/>
        </w:rPr>
        <w:t>184</w:t>
      </w:r>
      <w:r w:rsidRPr="005E4042">
        <w:rPr>
          <w:rFonts w:ascii="Calibri Light" w:hAnsi="Calibri Light"/>
          <w:i/>
        </w:rPr>
        <w:t xml:space="preserve"> du </w:t>
      </w:r>
      <w:r w:rsidR="008D1997">
        <w:rPr>
          <w:rFonts w:ascii="Calibri Light" w:hAnsi="Calibri Light"/>
          <w:i/>
        </w:rPr>
        <w:t>7 décembre</w:t>
      </w:r>
      <w:r w:rsidR="00C15D3C">
        <w:rPr>
          <w:rFonts w:ascii="Calibri Light" w:hAnsi="Calibri Light"/>
          <w:i/>
        </w:rPr>
        <w:t xml:space="preserve"> 2023</w:t>
      </w:r>
      <w:r w:rsidRPr="005E4042">
        <w:rPr>
          <w:rFonts w:ascii="Calibri Light" w:hAnsi="Calibri Light"/>
          <w:i/>
        </w:rPr>
        <w:t xml:space="preserve"> portant </w:t>
      </w:r>
      <w:r w:rsidR="008D1997">
        <w:rPr>
          <w:rFonts w:ascii="Calibri Light" w:hAnsi="Calibri Light"/>
          <w:i/>
        </w:rPr>
        <w:t>approbation de la convention cadre Durance Vauclusienne</w:t>
      </w:r>
      <w:r w:rsidR="00AC4022">
        <w:rPr>
          <w:rFonts w:ascii="Calibri Light" w:hAnsi="Calibri Light"/>
          <w:i/>
        </w:rPr>
        <w:t>.</w:t>
      </w:r>
    </w:p>
    <w:p w14:paraId="04827BEC" w14:textId="77777777" w:rsidR="00C67351" w:rsidRDefault="00C67351" w:rsidP="00C67351">
      <w:pPr>
        <w:pStyle w:val="Paragraphedeliste"/>
        <w:spacing w:after="0"/>
        <w:ind w:left="360"/>
        <w:jc w:val="both"/>
        <w:rPr>
          <w:rFonts w:ascii="Calibri Light" w:hAnsi="Calibri Light" w:cs="Calibri Light"/>
          <w:i/>
        </w:rPr>
      </w:pPr>
    </w:p>
    <w:p w14:paraId="431F2895" w14:textId="77777777" w:rsidR="009B2B84" w:rsidRPr="00C67351" w:rsidRDefault="009B2B84" w:rsidP="00C67351">
      <w:pPr>
        <w:pStyle w:val="Paragraphedeliste"/>
        <w:spacing w:after="0"/>
        <w:ind w:left="360"/>
        <w:jc w:val="both"/>
        <w:rPr>
          <w:rFonts w:ascii="Calibri Light" w:hAnsi="Calibri Light" w:cs="Calibri Light"/>
          <w:i/>
        </w:rPr>
      </w:pPr>
    </w:p>
    <w:p w14:paraId="70ACDF38" w14:textId="6D3DBA9A" w:rsidR="00305559" w:rsidRPr="003760D3" w:rsidRDefault="00A538D6" w:rsidP="003760D3">
      <w:pPr>
        <w:spacing w:after="0"/>
        <w:jc w:val="both"/>
        <w:rPr>
          <w:rFonts w:ascii="Calibri Light" w:hAnsi="Calibri Light" w:cs="Calibri Light"/>
        </w:rPr>
      </w:pPr>
      <w:r w:rsidRPr="00A538D6">
        <w:rPr>
          <w:rFonts w:ascii="Calibri Light" w:hAnsi="Calibri Light" w:cs="Calibri Light"/>
        </w:rPr>
        <w:t xml:space="preserve">Afin de permettre la signature </w:t>
      </w:r>
      <w:r w:rsidR="008D1997">
        <w:rPr>
          <w:rFonts w:ascii="Calibri Light" w:hAnsi="Calibri Light" w:cs="Calibri Light"/>
        </w:rPr>
        <w:t>de la convention</w:t>
      </w:r>
      <w:r w:rsidRPr="00A538D6">
        <w:rPr>
          <w:rFonts w:ascii="Calibri Light" w:hAnsi="Calibri Light" w:cs="Calibri Light"/>
        </w:rPr>
        <w:t xml:space="preserve"> mentionné</w:t>
      </w:r>
      <w:r w:rsidR="008D1997">
        <w:rPr>
          <w:rFonts w:ascii="Calibri Light" w:hAnsi="Calibri Light" w:cs="Calibri Light"/>
        </w:rPr>
        <w:t>e</w:t>
      </w:r>
      <w:r w:rsidRPr="00A538D6">
        <w:rPr>
          <w:rFonts w:ascii="Calibri Light" w:hAnsi="Calibri Light" w:cs="Calibri Light"/>
        </w:rPr>
        <w:t xml:space="preserve"> dans l</w:t>
      </w:r>
      <w:r w:rsidR="009B2B84">
        <w:rPr>
          <w:rFonts w:ascii="Calibri Light" w:hAnsi="Calibri Light" w:cs="Calibri Light"/>
        </w:rPr>
        <w:t>a</w:t>
      </w:r>
      <w:r w:rsidRPr="00A538D6">
        <w:rPr>
          <w:rFonts w:ascii="Calibri Light" w:hAnsi="Calibri Light" w:cs="Calibri Light"/>
        </w:rPr>
        <w:t xml:space="preserve"> délibération </w:t>
      </w:r>
      <w:r w:rsidRPr="00C15D3C">
        <w:rPr>
          <w:rFonts w:ascii="Calibri Light" w:hAnsi="Calibri Light" w:cs="Calibri Light"/>
        </w:rPr>
        <w:t>n°</w:t>
      </w:r>
      <w:r w:rsidR="00C13247" w:rsidRPr="00C15D3C">
        <w:rPr>
          <w:rFonts w:ascii="Calibri Light" w:hAnsi="Calibri Light" w:cs="Calibri Light"/>
        </w:rPr>
        <w:t xml:space="preserve"> </w:t>
      </w:r>
      <w:r w:rsidRPr="00C15D3C">
        <w:rPr>
          <w:rFonts w:ascii="Calibri Light" w:hAnsi="Calibri Light" w:cs="Calibri Light"/>
        </w:rPr>
        <w:t>202</w:t>
      </w:r>
      <w:r w:rsidR="00C13247" w:rsidRPr="00C15D3C">
        <w:rPr>
          <w:rFonts w:ascii="Calibri Light" w:hAnsi="Calibri Light" w:cs="Calibri Light"/>
        </w:rPr>
        <w:t>3</w:t>
      </w:r>
      <w:r w:rsidRPr="00C15D3C">
        <w:rPr>
          <w:rFonts w:ascii="Calibri Light" w:hAnsi="Calibri Light" w:cs="Calibri Light"/>
        </w:rPr>
        <w:t>/</w:t>
      </w:r>
      <w:r w:rsidR="008D1997">
        <w:rPr>
          <w:rFonts w:ascii="Calibri Light" w:hAnsi="Calibri Light" w:cs="Calibri Light"/>
        </w:rPr>
        <w:t>184</w:t>
      </w:r>
      <w:r w:rsidR="00C13247">
        <w:rPr>
          <w:rFonts w:ascii="Calibri Light" w:hAnsi="Calibri Light" w:cs="Calibri Light"/>
        </w:rPr>
        <w:t xml:space="preserve">, </w:t>
      </w:r>
      <w:r w:rsidR="003760D3">
        <w:rPr>
          <w:rFonts w:ascii="Calibri Light" w:hAnsi="Calibri Light" w:cs="Calibri Light"/>
        </w:rPr>
        <w:t>il convient de procéder à une délégation de signature au profit de Mo</w:t>
      </w:r>
      <w:r w:rsidR="00305559" w:rsidRPr="00A538D6">
        <w:rPr>
          <w:rFonts w:ascii="Calibri Light" w:hAnsi="Calibri Light" w:cs="Calibri Light"/>
        </w:rPr>
        <w:t xml:space="preserve">nsieur </w:t>
      </w:r>
      <w:r w:rsidR="008D1997">
        <w:rPr>
          <w:rFonts w:ascii="Calibri Light" w:hAnsi="Calibri Light" w:cs="Calibri Light"/>
        </w:rPr>
        <w:t>Roland CARLIER</w:t>
      </w:r>
      <w:r w:rsidR="003760D3">
        <w:rPr>
          <w:rFonts w:ascii="Calibri Light" w:hAnsi="Calibri Light" w:cs="Calibri Light"/>
        </w:rPr>
        <w:t xml:space="preserve">, </w:t>
      </w:r>
      <w:r w:rsidR="008D1997">
        <w:rPr>
          <w:rFonts w:ascii="Calibri Light" w:hAnsi="Calibri Light" w:cs="Calibri Light"/>
        </w:rPr>
        <w:t>conseiller communautaire</w:t>
      </w:r>
      <w:r w:rsidR="00305559" w:rsidRPr="003760D3">
        <w:rPr>
          <w:rFonts w:ascii="Calibri Light" w:hAnsi="Calibri Light" w:cs="Calibri Light"/>
        </w:rPr>
        <w:t xml:space="preserve"> de la communauté </w:t>
      </w:r>
      <w:r w:rsidR="00F97089" w:rsidRPr="003760D3">
        <w:rPr>
          <w:rFonts w:ascii="Calibri Light" w:hAnsi="Calibri Light" w:cs="Calibri Light"/>
        </w:rPr>
        <w:t>d’agglomération</w:t>
      </w:r>
      <w:r w:rsidR="00C67351" w:rsidRPr="003760D3">
        <w:rPr>
          <w:rFonts w:ascii="Calibri Light" w:hAnsi="Calibri Light" w:cs="Calibri Light"/>
        </w:rPr>
        <w:t xml:space="preserve"> </w:t>
      </w:r>
      <w:r w:rsidR="00305559" w:rsidRPr="003760D3">
        <w:rPr>
          <w:rFonts w:ascii="Calibri Light" w:hAnsi="Calibri Light" w:cs="Calibri Light"/>
        </w:rPr>
        <w:t>Luberon Monts de Vaucluse</w:t>
      </w:r>
      <w:r w:rsidR="003760D3" w:rsidRPr="003760D3">
        <w:rPr>
          <w:rFonts w:ascii="Calibri Light" w:hAnsi="Calibri Light" w:cs="Calibri Light"/>
        </w:rPr>
        <w:t> ;</w:t>
      </w:r>
    </w:p>
    <w:p w14:paraId="32FC4FDF" w14:textId="77777777" w:rsidR="00305559" w:rsidRPr="003760D3" w:rsidRDefault="00305559" w:rsidP="00305559">
      <w:pPr>
        <w:spacing w:after="0"/>
        <w:jc w:val="both"/>
        <w:rPr>
          <w:rFonts w:ascii="Calibri Light" w:hAnsi="Calibri Light" w:cs="Calibri Light"/>
        </w:rPr>
      </w:pPr>
    </w:p>
    <w:p w14:paraId="1490E07A" w14:textId="77777777" w:rsidR="00305559" w:rsidRPr="00180287" w:rsidRDefault="00305559" w:rsidP="00305559">
      <w:pPr>
        <w:spacing w:after="0"/>
        <w:jc w:val="both"/>
        <w:rPr>
          <w:rFonts w:ascii="Calibri Light" w:hAnsi="Calibri Light" w:cs="Calibri Light"/>
        </w:rPr>
      </w:pPr>
      <w:r w:rsidRPr="00F97089">
        <w:rPr>
          <w:rFonts w:ascii="Calibri Light" w:hAnsi="Calibri Light" w:cs="Calibri Light"/>
        </w:rPr>
        <w:t>Considérant que cette délégation de signature n’a pas pour effet de dessaisir le Président qui demeure responsable et peut intervenir à tout moment pour signer tout document qu’il juge nécessaire ;</w:t>
      </w:r>
    </w:p>
    <w:p w14:paraId="15006038" w14:textId="77777777" w:rsidR="00305559" w:rsidRDefault="00305559" w:rsidP="00305559">
      <w:pPr>
        <w:spacing w:after="0"/>
        <w:jc w:val="both"/>
        <w:rPr>
          <w:rFonts w:cs="Times New Roman"/>
          <w:highlight w:val="yellow"/>
        </w:rPr>
      </w:pPr>
    </w:p>
    <w:p w14:paraId="1A5AFF86" w14:textId="4EAA3FD5" w:rsidR="0076766C" w:rsidRPr="006F71CC" w:rsidRDefault="0076766C" w:rsidP="0076766C">
      <w:pPr>
        <w:spacing w:after="0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</w:t>
      </w:r>
      <w:r w:rsidRPr="006F71CC">
        <w:rPr>
          <w:rFonts w:ascii="Calibri Light" w:hAnsi="Calibri Light" w:cs="Calibri Light"/>
          <w:b/>
          <w:bCs/>
        </w:rPr>
        <w:t>Arrête</w:t>
      </w:r>
    </w:p>
    <w:p w14:paraId="30096EFA" w14:textId="77777777" w:rsidR="0076766C" w:rsidRPr="006F71CC" w:rsidRDefault="0076766C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29F42A1D" w14:textId="77777777" w:rsidR="008D1997" w:rsidRDefault="00305559" w:rsidP="00305559">
      <w:pPr>
        <w:spacing w:after="0"/>
        <w:jc w:val="both"/>
        <w:rPr>
          <w:rFonts w:ascii="Calibri Light" w:hAnsi="Calibri Light" w:cs="Times New Roman"/>
        </w:rPr>
      </w:pPr>
      <w:r w:rsidRPr="003760D3">
        <w:rPr>
          <w:rFonts w:ascii="Calibri Light" w:hAnsi="Calibri Light" w:cs="Calibri Light"/>
          <w:b/>
          <w:u w:val="single"/>
        </w:rPr>
        <w:t>Article 1</w:t>
      </w:r>
      <w:r w:rsidRPr="008D1997">
        <w:rPr>
          <w:rFonts w:ascii="Calibri Light" w:hAnsi="Calibri Light" w:cs="Calibri Light"/>
          <w:b/>
        </w:rPr>
        <w:t> :</w:t>
      </w:r>
      <w:r w:rsidRPr="003760D3">
        <w:rPr>
          <w:rFonts w:ascii="Calibri Light" w:hAnsi="Calibri Light" w:cs="Calibri Light"/>
        </w:rPr>
        <w:t xml:space="preserve"> </w:t>
      </w:r>
      <w:r w:rsidRPr="003760D3">
        <w:rPr>
          <w:rFonts w:ascii="Calibri Light" w:hAnsi="Calibri Light" w:cs="Times New Roman"/>
        </w:rPr>
        <w:t xml:space="preserve">Il est donné délégation à </w:t>
      </w:r>
      <w:r w:rsidR="00F97089" w:rsidRPr="003760D3">
        <w:rPr>
          <w:rFonts w:ascii="Calibri Light" w:hAnsi="Calibri Light" w:cs="Times New Roman"/>
        </w:rPr>
        <w:t>Monsieur</w:t>
      </w:r>
      <w:r w:rsidR="00F97089" w:rsidRPr="003760D3">
        <w:rPr>
          <w:rFonts w:ascii="Calibri Light" w:hAnsi="Calibri Light" w:cs="Calibri Light"/>
          <w:bCs/>
        </w:rPr>
        <w:t xml:space="preserve"> </w:t>
      </w:r>
      <w:r w:rsidR="008D1997">
        <w:rPr>
          <w:rFonts w:ascii="Calibri Light" w:hAnsi="Calibri Light" w:cs="Calibri Light"/>
          <w:bCs/>
        </w:rPr>
        <w:t>Roland CARLIER</w:t>
      </w:r>
      <w:r w:rsidRPr="003760D3">
        <w:rPr>
          <w:rFonts w:ascii="Calibri Light" w:hAnsi="Calibri Light" w:cs="Times New Roman"/>
        </w:rPr>
        <w:t xml:space="preserve">, </w:t>
      </w:r>
      <w:r w:rsidR="008D1997">
        <w:rPr>
          <w:rFonts w:ascii="Calibri Light" w:hAnsi="Calibri Light" w:cs="Times New Roman"/>
        </w:rPr>
        <w:t>conseiller communautaire</w:t>
      </w:r>
      <w:r w:rsidRPr="003760D3">
        <w:rPr>
          <w:rFonts w:ascii="Calibri Light" w:hAnsi="Calibri Light" w:cs="Times New Roman"/>
        </w:rPr>
        <w:t xml:space="preserve"> de LMV, pour signer </w:t>
      </w:r>
      <w:r w:rsidR="008D1997">
        <w:rPr>
          <w:rFonts w:ascii="Calibri Light" w:hAnsi="Calibri Light" w:cs="Times New Roman"/>
        </w:rPr>
        <w:t>la convention cadre « Durance Vauclusienne »</w:t>
      </w:r>
      <w:r w:rsidRPr="003760D3">
        <w:rPr>
          <w:rFonts w:ascii="Calibri Light" w:hAnsi="Calibri Light" w:cs="Times New Roman"/>
        </w:rPr>
        <w:t xml:space="preserve"> en lieu et place du Président</w:t>
      </w:r>
      <w:r w:rsidR="008D1997">
        <w:rPr>
          <w:rFonts w:ascii="Calibri Light" w:hAnsi="Calibri Light" w:cs="Times New Roman"/>
        </w:rPr>
        <w:t>.</w:t>
      </w:r>
    </w:p>
    <w:p w14:paraId="4FC1A42B" w14:textId="0127E2B0" w:rsidR="008D1997" w:rsidRDefault="008D1997" w:rsidP="00305559">
      <w:pPr>
        <w:spacing w:after="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Cette convention sera signée avec le Département de Vaucluse, le Syndicat Mixte d’Aménagement de la Vallée de la Durance, la communauté d’agglomération du Grand Avignon </w:t>
      </w:r>
      <w:r w:rsidR="0067045B">
        <w:rPr>
          <w:rFonts w:ascii="Calibri Light" w:hAnsi="Calibri Light" w:cs="Times New Roman"/>
        </w:rPr>
        <w:t>et la communauté territoriale Sud Luberon</w:t>
      </w:r>
      <w:r>
        <w:rPr>
          <w:rFonts w:ascii="Calibri Light" w:hAnsi="Calibri Light" w:cs="Times New Roman"/>
        </w:rPr>
        <w:t>.</w:t>
      </w:r>
    </w:p>
    <w:p w14:paraId="200F7B5D" w14:textId="77777777" w:rsidR="00653DD9" w:rsidRDefault="00653DD9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3EE05AF2" w14:textId="77777777" w:rsidR="0067045B" w:rsidRDefault="0067045B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6DBCA736" w14:textId="77777777" w:rsidR="0067045B" w:rsidRDefault="0067045B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1CE34174" w14:textId="77777777" w:rsidR="0067045B" w:rsidRDefault="0067045B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60BDA784" w14:textId="77777777" w:rsidR="0067045B" w:rsidRDefault="0067045B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6423EB1E" w14:textId="77777777" w:rsidR="0067045B" w:rsidRDefault="0067045B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00467C29" w14:textId="77777777" w:rsidR="0067045B" w:rsidRDefault="0067045B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0093B173" w14:textId="77777777" w:rsidR="0067045B" w:rsidRDefault="0067045B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734CD8B2" w14:textId="77777777" w:rsidR="0067045B" w:rsidRDefault="0067045B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47B9414A" w14:textId="77777777" w:rsidR="0067045B" w:rsidRDefault="0067045B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1356761E" w14:textId="77777777" w:rsidR="0067045B" w:rsidRDefault="0067045B" w:rsidP="0076766C">
      <w:pPr>
        <w:spacing w:after="0"/>
        <w:jc w:val="both"/>
        <w:rPr>
          <w:rFonts w:ascii="Calibri Light" w:hAnsi="Calibri Light" w:cs="Calibri Light"/>
          <w:b/>
          <w:u w:val="single"/>
        </w:rPr>
      </w:pPr>
    </w:p>
    <w:p w14:paraId="2B07412D" w14:textId="03D1F48F" w:rsidR="0076766C" w:rsidRDefault="0076766C" w:rsidP="0076766C">
      <w:pPr>
        <w:spacing w:after="0"/>
        <w:jc w:val="both"/>
        <w:rPr>
          <w:rFonts w:ascii="Calibri Light" w:hAnsi="Calibri Light" w:cs="Calibri Light"/>
        </w:rPr>
      </w:pPr>
      <w:r w:rsidRPr="006F71CC">
        <w:rPr>
          <w:rFonts w:ascii="Calibri Light" w:hAnsi="Calibri Light" w:cs="Calibri Light"/>
          <w:b/>
          <w:u w:val="single"/>
        </w:rPr>
        <w:t xml:space="preserve">Article </w:t>
      </w:r>
      <w:r w:rsidR="00305559">
        <w:rPr>
          <w:rFonts w:ascii="Calibri Light" w:hAnsi="Calibri Light" w:cs="Calibri Light"/>
          <w:b/>
          <w:u w:val="single"/>
        </w:rPr>
        <w:t>2</w:t>
      </w:r>
      <w:r w:rsidRPr="00EE2DEC">
        <w:rPr>
          <w:rFonts w:ascii="Calibri Light" w:hAnsi="Calibri Light" w:cs="Calibri Light"/>
          <w:b/>
        </w:rPr>
        <w:t> :</w:t>
      </w:r>
      <w:r w:rsidRPr="006F71CC">
        <w:rPr>
          <w:rFonts w:ascii="Calibri Light" w:hAnsi="Calibri Light" w:cs="Calibri Light"/>
        </w:rPr>
        <w:t xml:space="preserve"> La directrice générale des services est chargée de l’application du présent arrêté qui sera publié et notifié </w:t>
      </w:r>
      <w:r w:rsidR="009B2B84">
        <w:rPr>
          <w:rFonts w:ascii="Calibri Light" w:hAnsi="Calibri Light" w:cs="Calibri Light"/>
        </w:rPr>
        <w:t>à l’</w:t>
      </w:r>
      <w:r w:rsidRPr="006F71CC">
        <w:rPr>
          <w:rFonts w:ascii="Calibri Light" w:hAnsi="Calibri Light" w:cs="Calibri Light"/>
        </w:rPr>
        <w:t>intéressé et dont une ampliation sera transmise à m</w:t>
      </w:r>
      <w:r w:rsidR="00653DD9">
        <w:rPr>
          <w:rFonts w:ascii="Calibri Light" w:hAnsi="Calibri Light" w:cs="Calibri Light"/>
        </w:rPr>
        <w:t xml:space="preserve">adame </w:t>
      </w:r>
      <w:r w:rsidRPr="006F71CC">
        <w:rPr>
          <w:rFonts w:ascii="Calibri Light" w:hAnsi="Calibri Light" w:cs="Calibri Light"/>
        </w:rPr>
        <w:t>l</w:t>
      </w:r>
      <w:r w:rsidR="00653DD9">
        <w:rPr>
          <w:rFonts w:ascii="Calibri Light" w:hAnsi="Calibri Light" w:cs="Calibri Light"/>
        </w:rPr>
        <w:t>a</w:t>
      </w:r>
      <w:r w:rsidRPr="006F71CC">
        <w:rPr>
          <w:rFonts w:ascii="Calibri Light" w:hAnsi="Calibri Light" w:cs="Calibri Light"/>
        </w:rPr>
        <w:t xml:space="preserve"> Préf</w:t>
      </w:r>
      <w:r w:rsidR="00653DD9">
        <w:rPr>
          <w:rFonts w:ascii="Calibri Light" w:hAnsi="Calibri Light" w:cs="Calibri Light"/>
        </w:rPr>
        <w:t>ète</w:t>
      </w:r>
      <w:r w:rsidRPr="006F71CC">
        <w:rPr>
          <w:rFonts w:ascii="Calibri Light" w:hAnsi="Calibri Light" w:cs="Calibri Light"/>
        </w:rPr>
        <w:t xml:space="preserve"> de </w:t>
      </w:r>
      <w:r w:rsidR="00EE2DEC" w:rsidRPr="006F71CC">
        <w:rPr>
          <w:rFonts w:ascii="Calibri Light" w:hAnsi="Calibri Light" w:cs="Calibri Light"/>
        </w:rPr>
        <w:t>Vaucluse</w:t>
      </w:r>
      <w:r w:rsidR="009B2B84">
        <w:rPr>
          <w:rFonts w:ascii="Calibri Light" w:hAnsi="Calibri Light" w:cs="Calibri Light"/>
        </w:rPr>
        <w:t xml:space="preserve"> et à</w:t>
      </w:r>
      <w:r w:rsidR="00EE2DEC" w:rsidRPr="006F71CC">
        <w:rPr>
          <w:rFonts w:ascii="Calibri Light" w:hAnsi="Calibri Light" w:cs="Calibri Light"/>
        </w:rPr>
        <w:t xml:space="preserve"> Monsieur</w:t>
      </w:r>
      <w:r w:rsidRPr="006F71CC">
        <w:rPr>
          <w:rFonts w:ascii="Calibri Light" w:hAnsi="Calibri Light" w:cs="Calibri Light"/>
        </w:rPr>
        <w:t xml:space="preserve"> le </w:t>
      </w:r>
      <w:r>
        <w:rPr>
          <w:rFonts w:ascii="Calibri Light" w:hAnsi="Calibri Light" w:cs="Calibri Light"/>
        </w:rPr>
        <w:t xml:space="preserve">Trésorier </w:t>
      </w:r>
      <w:r w:rsidRPr="006F71CC">
        <w:rPr>
          <w:rFonts w:ascii="Calibri Light" w:hAnsi="Calibri Light" w:cs="Calibri Light"/>
        </w:rPr>
        <w:t>principal</w:t>
      </w:r>
      <w:r w:rsidR="009B2B84">
        <w:rPr>
          <w:rFonts w:ascii="Calibri Light" w:hAnsi="Calibri Light" w:cs="Calibri Light"/>
        </w:rPr>
        <w:t>.</w:t>
      </w:r>
    </w:p>
    <w:p w14:paraId="13C4BF84" w14:textId="77777777" w:rsidR="009B2B84" w:rsidRPr="006F71CC" w:rsidRDefault="009B2B84" w:rsidP="0076766C">
      <w:pPr>
        <w:spacing w:after="0"/>
        <w:jc w:val="both"/>
        <w:rPr>
          <w:rFonts w:ascii="Calibri Light" w:hAnsi="Calibri Light" w:cs="Calibri Light"/>
        </w:rPr>
      </w:pPr>
    </w:p>
    <w:p w14:paraId="78B40F2C" w14:textId="77777777" w:rsidR="0076766C" w:rsidRPr="006F71CC" w:rsidRDefault="0076766C" w:rsidP="0076766C">
      <w:pPr>
        <w:spacing w:after="0"/>
        <w:jc w:val="both"/>
        <w:rPr>
          <w:rFonts w:ascii="Calibri Light" w:hAnsi="Calibri Light" w:cs="Calibri Light"/>
        </w:rPr>
      </w:pPr>
    </w:p>
    <w:p w14:paraId="2EB701F9" w14:textId="42A0E62B" w:rsidR="0076766C" w:rsidRPr="006F71CC" w:rsidRDefault="0076766C" w:rsidP="0076766C">
      <w:pPr>
        <w:spacing w:after="0"/>
        <w:ind w:left="5664"/>
        <w:jc w:val="both"/>
        <w:rPr>
          <w:rFonts w:ascii="Calibri Light" w:hAnsi="Calibri Light" w:cs="Calibri Light"/>
        </w:rPr>
      </w:pPr>
      <w:r w:rsidRPr="006F71CC">
        <w:rPr>
          <w:rFonts w:ascii="Calibri Light" w:hAnsi="Calibri Light" w:cs="Calibri Light"/>
        </w:rPr>
        <w:t>Fait à Cavaillon, le </w:t>
      </w:r>
      <w:r w:rsidR="008D1997">
        <w:rPr>
          <w:rFonts w:ascii="Calibri Light" w:hAnsi="Calibri Light" w:cs="Calibri Light"/>
        </w:rPr>
        <w:t>29/02/2024</w:t>
      </w:r>
    </w:p>
    <w:p w14:paraId="3DD37204" w14:textId="77777777" w:rsidR="0076766C" w:rsidRPr="006F71CC" w:rsidRDefault="0076766C" w:rsidP="0076766C">
      <w:pPr>
        <w:spacing w:after="0"/>
        <w:jc w:val="both"/>
        <w:rPr>
          <w:rFonts w:ascii="Calibri Light" w:hAnsi="Calibri Light" w:cs="Calibri Light"/>
        </w:rPr>
      </w:pPr>
    </w:p>
    <w:p w14:paraId="73C9E502" w14:textId="77777777" w:rsidR="0076766C" w:rsidRPr="006F71CC" w:rsidRDefault="0076766C" w:rsidP="0076766C">
      <w:pPr>
        <w:tabs>
          <w:tab w:val="left" w:pos="6120"/>
        </w:tabs>
        <w:spacing w:after="0"/>
        <w:ind w:firstLine="5670"/>
        <w:jc w:val="both"/>
        <w:rPr>
          <w:rFonts w:ascii="Calibri Light" w:hAnsi="Calibri Light" w:cs="Calibri Light"/>
          <w:b/>
        </w:rPr>
      </w:pPr>
      <w:r w:rsidRPr="006F71CC">
        <w:rPr>
          <w:rFonts w:ascii="Calibri Light" w:hAnsi="Calibri Light" w:cs="Calibri Light"/>
          <w:b/>
        </w:rPr>
        <w:t>Le Président,</w:t>
      </w:r>
    </w:p>
    <w:p w14:paraId="23636A99" w14:textId="77777777" w:rsidR="0076766C" w:rsidRPr="006F71CC" w:rsidRDefault="0076766C" w:rsidP="0076766C">
      <w:pPr>
        <w:tabs>
          <w:tab w:val="left" w:pos="6120"/>
        </w:tabs>
        <w:spacing w:after="0"/>
        <w:ind w:firstLine="5670"/>
        <w:jc w:val="both"/>
        <w:rPr>
          <w:rFonts w:ascii="Calibri Light" w:hAnsi="Calibri Light" w:cs="Calibri Light"/>
          <w:b/>
        </w:rPr>
      </w:pPr>
    </w:p>
    <w:p w14:paraId="37FD4693" w14:textId="77777777" w:rsidR="0076766C" w:rsidRPr="006F71CC" w:rsidRDefault="0076766C" w:rsidP="0076766C">
      <w:pPr>
        <w:tabs>
          <w:tab w:val="left" w:pos="6120"/>
        </w:tabs>
        <w:spacing w:after="0"/>
        <w:ind w:firstLine="5670"/>
        <w:jc w:val="both"/>
        <w:rPr>
          <w:rFonts w:ascii="Calibri Light" w:hAnsi="Calibri Light" w:cs="Calibri Light"/>
          <w:b/>
        </w:rPr>
      </w:pPr>
    </w:p>
    <w:p w14:paraId="0A894AD3" w14:textId="77777777" w:rsidR="0076766C" w:rsidRPr="006F71CC" w:rsidRDefault="0076766C" w:rsidP="0076766C">
      <w:pPr>
        <w:tabs>
          <w:tab w:val="left" w:pos="6120"/>
        </w:tabs>
        <w:spacing w:after="0"/>
        <w:ind w:firstLine="5670"/>
        <w:jc w:val="both"/>
        <w:rPr>
          <w:rFonts w:ascii="Calibri Light" w:hAnsi="Calibri Light" w:cs="Calibri Light"/>
          <w:b/>
        </w:rPr>
      </w:pPr>
      <w:r w:rsidRPr="006F71CC">
        <w:rPr>
          <w:rFonts w:ascii="Calibri Light" w:hAnsi="Calibri Light" w:cs="Calibri Light"/>
          <w:b/>
        </w:rPr>
        <w:t>Gérard DAUDET</w:t>
      </w:r>
    </w:p>
    <w:p w14:paraId="500836D3" w14:textId="77777777" w:rsidR="0076766C" w:rsidRPr="006F71CC" w:rsidRDefault="0076766C" w:rsidP="0076766C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62C2301" w14:textId="77777777" w:rsidR="0076766C" w:rsidRPr="006F71CC" w:rsidRDefault="0076766C" w:rsidP="0076766C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647BBD9" w14:textId="77777777" w:rsidR="0076766C" w:rsidRPr="006F71CC" w:rsidRDefault="0076766C" w:rsidP="0076766C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8FE4F8B" w14:textId="77777777" w:rsidR="0076766C" w:rsidRPr="006F71CC" w:rsidRDefault="0076766C" w:rsidP="0076766C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9"/>
        <w:gridCol w:w="2262"/>
        <w:gridCol w:w="2263"/>
        <w:gridCol w:w="2266"/>
      </w:tblGrid>
      <w:tr w:rsidR="0076766C" w:rsidRPr="006F71CC" w14:paraId="3ABB95C5" w14:textId="77777777" w:rsidTr="00D52D20">
        <w:tc>
          <w:tcPr>
            <w:tcW w:w="2302" w:type="dxa"/>
          </w:tcPr>
          <w:p w14:paraId="5F3E6DEC" w14:textId="77777777" w:rsidR="0076766C" w:rsidRPr="006F71CC" w:rsidRDefault="0076766C" w:rsidP="00A313CC">
            <w:pPr>
              <w:tabs>
                <w:tab w:val="left" w:pos="0"/>
              </w:tabs>
              <w:ind w:right="-12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71CC">
              <w:rPr>
                <w:rFonts w:ascii="Calibri Light" w:hAnsi="Calibri Light" w:cs="Calibri Light"/>
                <w:b/>
                <w:bCs/>
              </w:rPr>
              <w:t>Date de notification</w:t>
            </w:r>
          </w:p>
        </w:tc>
        <w:tc>
          <w:tcPr>
            <w:tcW w:w="2302" w:type="dxa"/>
          </w:tcPr>
          <w:p w14:paraId="790BDC2F" w14:textId="77777777" w:rsidR="0076766C" w:rsidRPr="006F71CC" w:rsidRDefault="0076766C" w:rsidP="00A313CC">
            <w:pPr>
              <w:tabs>
                <w:tab w:val="left" w:pos="0"/>
              </w:tabs>
              <w:ind w:right="-12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71CC">
              <w:rPr>
                <w:rFonts w:ascii="Calibri Light" w:hAnsi="Calibri Light" w:cs="Calibri Light"/>
                <w:b/>
                <w:bCs/>
              </w:rPr>
              <w:t>Nom, Prénom</w:t>
            </w:r>
          </w:p>
        </w:tc>
        <w:tc>
          <w:tcPr>
            <w:tcW w:w="2303" w:type="dxa"/>
          </w:tcPr>
          <w:p w14:paraId="570AF507" w14:textId="329DFDF7" w:rsidR="0076766C" w:rsidRPr="006F71CC" w:rsidRDefault="0076766C" w:rsidP="00A313CC">
            <w:pPr>
              <w:tabs>
                <w:tab w:val="left" w:pos="0"/>
              </w:tabs>
              <w:ind w:right="-12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71CC">
              <w:rPr>
                <w:rFonts w:ascii="Calibri Light" w:hAnsi="Calibri Light" w:cs="Calibri Light"/>
                <w:b/>
                <w:bCs/>
              </w:rPr>
              <w:t>Paraphe</w:t>
            </w:r>
          </w:p>
        </w:tc>
        <w:tc>
          <w:tcPr>
            <w:tcW w:w="2303" w:type="dxa"/>
          </w:tcPr>
          <w:p w14:paraId="5A66F46B" w14:textId="7224AA8B" w:rsidR="0076766C" w:rsidRPr="006F71CC" w:rsidRDefault="0076766C" w:rsidP="00A313CC">
            <w:pPr>
              <w:tabs>
                <w:tab w:val="left" w:pos="0"/>
              </w:tabs>
              <w:ind w:right="-12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71CC">
              <w:rPr>
                <w:rFonts w:ascii="Calibri Light" w:hAnsi="Calibri Light" w:cs="Calibri Light"/>
                <w:b/>
                <w:bCs/>
              </w:rPr>
              <w:t>Signature</w:t>
            </w:r>
          </w:p>
        </w:tc>
      </w:tr>
      <w:tr w:rsidR="0076766C" w:rsidRPr="006F71CC" w14:paraId="6D6FEF23" w14:textId="77777777" w:rsidTr="009B2B84">
        <w:tc>
          <w:tcPr>
            <w:tcW w:w="2302" w:type="dxa"/>
            <w:vAlign w:val="center"/>
          </w:tcPr>
          <w:p w14:paraId="496D8BCB" w14:textId="77777777" w:rsidR="0076766C" w:rsidRPr="006F71CC" w:rsidRDefault="0076766C" w:rsidP="00D52D20">
            <w:pPr>
              <w:tabs>
                <w:tab w:val="left" w:pos="0"/>
              </w:tabs>
              <w:ind w:right="-12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302" w:type="dxa"/>
            <w:vAlign w:val="center"/>
          </w:tcPr>
          <w:p w14:paraId="6F7E8C46" w14:textId="23018FE0" w:rsidR="0076766C" w:rsidRPr="00A313CC" w:rsidRDefault="00B10E98" w:rsidP="00D52D20">
            <w:pPr>
              <w:tabs>
                <w:tab w:val="left" w:pos="0"/>
              </w:tabs>
              <w:ind w:right="-12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Roland CARLIER</w:t>
            </w:r>
          </w:p>
          <w:p w14:paraId="240205EA" w14:textId="13CB0B56" w:rsidR="001D715B" w:rsidRPr="006F71CC" w:rsidRDefault="001D715B" w:rsidP="00D52D20">
            <w:pPr>
              <w:tabs>
                <w:tab w:val="left" w:pos="0"/>
              </w:tabs>
              <w:ind w:right="-12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303" w:type="dxa"/>
            <w:vAlign w:val="center"/>
          </w:tcPr>
          <w:p w14:paraId="0FAEB361" w14:textId="77777777" w:rsidR="0076766C" w:rsidRDefault="0076766C" w:rsidP="00D52D20">
            <w:pPr>
              <w:tabs>
                <w:tab w:val="left" w:pos="0"/>
              </w:tabs>
              <w:ind w:right="-120"/>
              <w:rPr>
                <w:rFonts w:ascii="Calibri Light" w:hAnsi="Calibri Light" w:cs="Calibri Light"/>
                <w:bCs/>
              </w:rPr>
            </w:pPr>
          </w:p>
          <w:p w14:paraId="7CA99C73" w14:textId="77777777" w:rsidR="009B2B84" w:rsidRPr="006F71CC" w:rsidRDefault="009B2B84" w:rsidP="00D52D20">
            <w:pPr>
              <w:tabs>
                <w:tab w:val="left" w:pos="0"/>
              </w:tabs>
              <w:ind w:right="-12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303" w:type="dxa"/>
            <w:vAlign w:val="center"/>
          </w:tcPr>
          <w:p w14:paraId="11E3DBB2" w14:textId="77777777" w:rsidR="0076766C" w:rsidRPr="006F71CC" w:rsidRDefault="0076766C" w:rsidP="00D52D20">
            <w:pPr>
              <w:tabs>
                <w:tab w:val="left" w:pos="0"/>
              </w:tabs>
              <w:ind w:right="-120"/>
              <w:rPr>
                <w:rFonts w:ascii="Calibri Light" w:hAnsi="Calibri Light" w:cs="Calibri Light"/>
                <w:bCs/>
              </w:rPr>
            </w:pPr>
          </w:p>
        </w:tc>
      </w:tr>
    </w:tbl>
    <w:p w14:paraId="6FF27522" w14:textId="0817CEAC" w:rsidR="00833477" w:rsidRPr="006F71CC" w:rsidRDefault="00833477" w:rsidP="00833477">
      <w:pPr>
        <w:pStyle w:val="Pieddepage"/>
        <w:rPr>
          <w:rFonts w:ascii="Calibri Light" w:hAnsi="Calibri Light" w:cs="Calibri Light"/>
          <w:sz w:val="20"/>
          <w:szCs w:val="20"/>
        </w:rPr>
      </w:pPr>
      <w:r w:rsidRPr="006F71CC">
        <w:rPr>
          <w:rFonts w:ascii="Calibri Light" w:hAnsi="Calibri Light" w:cs="Calibri Light"/>
          <w:i/>
          <w:sz w:val="20"/>
          <w:szCs w:val="20"/>
        </w:rPr>
        <w:tab/>
      </w:r>
    </w:p>
    <w:p w14:paraId="43848121" w14:textId="77777777" w:rsidR="00833477" w:rsidRPr="006F71CC" w:rsidRDefault="00833477" w:rsidP="00833477">
      <w:pPr>
        <w:spacing w:after="0" w:line="240" w:lineRule="auto"/>
        <w:rPr>
          <w:rFonts w:ascii="Calibri Light" w:hAnsi="Calibri Light" w:cs="Calibri Light"/>
        </w:rPr>
      </w:pPr>
    </w:p>
    <w:p w14:paraId="4D5A987E" w14:textId="77777777" w:rsidR="004F2BDB" w:rsidRPr="006F71CC" w:rsidRDefault="004F2BDB" w:rsidP="00394C4E">
      <w:pPr>
        <w:spacing w:after="0"/>
        <w:rPr>
          <w:rFonts w:ascii="Calibri Light" w:hAnsi="Calibri Light" w:cs="Calibri Light"/>
        </w:rPr>
      </w:pPr>
    </w:p>
    <w:p w14:paraId="2798FAE2" w14:textId="77777777" w:rsidR="007B75D8" w:rsidRPr="006F71CC" w:rsidRDefault="007B75D8" w:rsidP="00394C4E">
      <w:pPr>
        <w:spacing w:after="0"/>
        <w:rPr>
          <w:rFonts w:ascii="Calibri Light" w:hAnsi="Calibri Light" w:cs="Calibri Light"/>
          <w:sz w:val="24"/>
          <w:szCs w:val="24"/>
        </w:rPr>
      </w:pPr>
    </w:p>
    <w:sectPr w:rsidR="007B75D8" w:rsidRPr="006F71CC" w:rsidSect="00DB1CB2">
      <w:footerReference w:type="default" r:id="rId9"/>
      <w:pgSz w:w="11906" w:h="16838" w:code="9"/>
      <w:pgMar w:top="284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1E1D" w14:textId="77777777" w:rsidR="00B23560" w:rsidRDefault="00B23560" w:rsidP="00B23560">
      <w:pPr>
        <w:spacing w:after="0" w:line="240" w:lineRule="auto"/>
      </w:pPr>
      <w:r>
        <w:separator/>
      </w:r>
    </w:p>
  </w:endnote>
  <w:endnote w:type="continuationSeparator" w:id="0">
    <w:p w14:paraId="51887C95" w14:textId="77777777" w:rsidR="00B23560" w:rsidRDefault="00B23560" w:rsidP="00B2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C54" w14:textId="5B9EE4F0" w:rsidR="00770664" w:rsidRPr="00770664" w:rsidRDefault="00770664" w:rsidP="00770664">
    <w:pPr>
      <w:jc w:val="both"/>
      <w:rPr>
        <w:rFonts w:cs="Times New Roman"/>
        <w:i/>
        <w:sz w:val="16"/>
        <w:szCs w:val="16"/>
      </w:rPr>
    </w:pPr>
    <w:r w:rsidRPr="00770664">
      <w:rPr>
        <w:rFonts w:cs="Times New Roman"/>
        <w:i/>
        <w:sz w:val="16"/>
        <w:szCs w:val="16"/>
      </w:rPr>
      <w:t>Le présent arrêté peut faire l’objet d’un recours gracieux auprès de la communauté d</w:t>
    </w:r>
    <w:r w:rsidR="005A30B9">
      <w:rPr>
        <w:rFonts w:cs="Times New Roman"/>
        <w:i/>
        <w:sz w:val="16"/>
        <w:szCs w:val="16"/>
      </w:rPr>
      <w:t>’agglomération</w:t>
    </w:r>
    <w:r w:rsidRPr="00770664">
      <w:rPr>
        <w:rFonts w:cs="Times New Roman"/>
        <w:i/>
        <w:sz w:val="16"/>
        <w:szCs w:val="16"/>
      </w:rPr>
      <w:t xml:space="preserve"> </w:t>
    </w:r>
    <w:r>
      <w:rPr>
        <w:rFonts w:cs="Times New Roman"/>
        <w:i/>
        <w:sz w:val="16"/>
        <w:szCs w:val="16"/>
      </w:rPr>
      <w:t xml:space="preserve">Luberon Monts de Vaucluse </w:t>
    </w:r>
    <w:r w:rsidRPr="00770664">
      <w:rPr>
        <w:rFonts w:cs="Times New Roman"/>
        <w:i/>
        <w:sz w:val="16"/>
        <w:szCs w:val="16"/>
      </w:rPr>
      <w:t>dans un délai de deux mois à compter de sa notification à l’intéressé</w:t>
    </w:r>
    <w:r>
      <w:rPr>
        <w:rFonts w:cs="Times New Roman"/>
        <w:i/>
        <w:sz w:val="16"/>
        <w:szCs w:val="16"/>
      </w:rPr>
      <w:t xml:space="preserve"> ou de sa publication ou affichage</w:t>
    </w:r>
    <w:r w:rsidRPr="00770664">
      <w:rPr>
        <w:rFonts w:cs="Times New Roman"/>
        <w:i/>
        <w:sz w:val="16"/>
        <w:szCs w:val="16"/>
      </w:rPr>
      <w:t>. Il peut également être contesté par la voie du recours pour excès de pouvoir devant le tribunal administratif de Nîmes dans un délai de deux mois à compter de sa date de notification à l’intéressé ou de la date de la décision de rejet expresse ou implicite prise par l’administration sur le recours gracieux préalable.</w:t>
    </w:r>
  </w:p>
  <w:p w14:paraId="3D6B8351" w14:textId="77777777" w:rsidR="00770664" w:rsidRDefault="00770664">
    <w:pPr>
      <w:pStyle w:val="Pieddepage"/>
    </w:pPr>
  </w:p>
  <w:p w14:paraId="60999D8E" w14:textId="77777777" w:rsidR="00770664" w:rsidRDefault="007706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0957" w14:textId="77777777" w:rsidR="00B23560" w:rsidRDefault="00B23560" w:rsidP="00B23560">
      <w:pPr>
        <w:spacing w:after="0" w:line="240" w:lineRule="auto"/>
      </w:pPr>
      <w:r>
        <w:separator/>
      </w:r>
    </w:p>
  </w:footnote>
  <w:footnote w:type="continuationSeparator" w:id="0">
    <w:p w14:paraId="39550326" w14:textId="77777777" w:rsidR="00B23560" w:rsidRDefault="00B23560" w:rsidP="00B2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B10"/>
    <w:multiLevelType w:val="hybridMultilevel"/>
    <w:tmpl w:val="C1D0F6D0"/>
    <w:lvl w:ilvl="0" w:tplc="8A1A6B3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5BF"/>
    <w:multiLevelType w:val="hybridMultilevel"/>
    <w:tmpl w:val="0DE2FA72"/>
    <w:lvl w:ilvl="0" w:tplc="695411BA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69D2"/>
    <w:multiLevelType w:val="hybridMultilevel"/>
    <w:tmpl w:val="B29482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A2B1F"/>
    <w:multiLevelType w:val="hybridMultilevel"/>
    <w:tmpl w:val="8FFC53DE"/>
    <w:lvl w:ilvl="0" w:tplc="7C3210D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711509C"/>
    <w:multiLevelType w:val="hybridMultilevel"/>
    <w:tmpl w:val="4DAE5C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C34E6"/>
    <w:multiLevelType w:val="hybridMultilevel"/>
    <w:tmpl w:val="40C092EA"/>
    <w:lvl w:ilvl="0" w:tplc="7BD64F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B3772"/>
    <w:multiLevelType w:val="hybridMultilevel"/>
    <w:tmpl w:val="B8260716"/>
    <w:lvl w:ilvl="0" w:tplc="7EA87536">
      <w:numFmt w:val="bullet"/>
      <w:lvlText w:val=""/>
      <w:lvlJc w:val="left"/>
      <w:pPr>
        <w:ind w:left="360" w:hanging="360"/>
      </w:pPr>
      <w:rPr>
        <w:rFonts w:ascii="Wingdings 2" w:eastAsia="Times New Roman" w:hAnsi="Wingdings 2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4B3C58"/>
    <w:multiLevelType w:val="hybridMultilevel"/>
    <w:tmpl w:val="A6A20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1315">
    <w:abstractNumId w:val="3"/>
  </w:num>
  <w:num w:numId="2" w16cid:durableId="337974849">
    <w:abstractNumId w:val="0"/>
  </w:num>
  <w:num w:numId="3" w16cid:durableId="816989839">
    <w:abstractNumId w:val="2"/>
  </w:num>
  <w:num w:numId="4" w16cid:durableId="384178783">
    <w:abstractNumId w:val="5"/>
  </w:num>
  <w:num w:numId="5" w16cid:durableId="2036881418">
    <w:abstractNumId w:val="4"/>
  </w:num>
  <w:num w:numId="6" w16cid:durableId="1426683667">
    <w:abstractNumId w:val="1"/>
  </w:num>
  <w:num w:numId="7" w16cid:durableId="685257370">
    <w:abstractNumId w:val="6"/>
  </w:num>
  <w:num w:numId="8" w16cid:durableId="926304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60"/>
    <w:rsid w:val="000004CB"/>
    <w:rsid w:val="00006268"/>
    <w:rsid w:val="00012052"/>
    <w:rsid w:val="00021A96"/>
    <w:rsid w:val="000236DF"/>
    <w:rsid w:val="00044B9F"/>
    <w:rsid w:val="000C5F96"/>
    <w:rsid w:val="000E6DCB"/>
    <w:rsid w:val="00106007"/>
    <w:rsid w:val="001258D4"/>
    <w:rsid w:val="0015623E"/>
    <w:rsid w:val="0018560B"/>
    <w:rsid w:val="001B0B0C"/>
    <w:rsid w:val="001D715B"/>
    <w:rsid w:val="001E4AB5"/>
    <w:rsid w:val="001E53D5"/>
    <w:rsid w:val="001F22A0"/>
    <w:rsid w:val="00211260"/>
    <w:rsid w:val="002309D9"/>
    <w:rsid w:val="002560FC"/>
    <w:rsid w:val="00264227"/>
    <w:rsid w:val="00281B28"/>
    <w:rsid w:val="002A0618"/>
    <w:rsid w:val="002B5695"/>
    <w:rsid w:val="002B63F4"/>
    <w:rsid w:val="002C5AE0"/>
    <w:rsid w:val="002D0FC7"/>
    <w:rsid w:val="002F7E06"/>
    <w:rsid w:val="00305559"/>
    <w:rsid w:val="00313169"/>
    <w:rsid w:val="0031720D"/>
    <w:rsid w:val="003172A3"/>
    <w:rsid w:val="0033350A"/>
    <w:rsid w:val="00337CEA"/>
    <w:rsid w:val="003619EF"/>
    <w:rsid w:val="003760D3"/>
    <w:rsid w:val="00391E90"/>
    <w:rsid w:val="00394C4E"/>
    <w:rsid w:val="003A00BF"/>
    <w:rsid w:val="003B1E60"/>
    <w:rsid w:val="003C42C5"/>
    <w:rsid w:val="003D078F"/>
    <w:rsid w:val="003E4F8D"/>
    <w:rsid w:val="003E79AE"/>
    <w:rsid w:val="003F3C63"/>
    <w:rsid w:val="003F7719"/>
    <w:rsid w:val="0041470A"/>
    <w:rsid w:val="004255A1"/>
    <w:rsid w:val="004327FC"/>
    <w:rsid w:val="004476D8"/>
    <w:rsid w:val="00455ECB"/>
    <w:rsid w:val="004E22C2"/>
    <w:rsid w:val="004E3A0A"/>
    <w:rsid w:val="004F2BDB"/>
    <w:rsid w:val="004F4EB1"/>
    <w:rsid w:val="005069A0"/>
    <w:rsid w:val="0050722F"/>
    <w:rsid w:val="00510D50"/>
    <w:rsid w:val="00516BF5"/>
    <w:rsid w:val="00543996"/>
    <w:rsid w:val="00546709"/>
    <w:rsid w:val="00546F59"/>
    <w:rsid w:val="00563CF3"/>
    <w:rsid w:val="0056742D"/>
    <w:rsid w:val="00574299"/>
    <w:rsid w:val="0059708B"/>
    <w:rsid w:val="005A30B9"/>
    <w:rsid w:val="005A639D"/>
    <w:rsid w:val="005B71D6"/>
    <w:rsid w:val="005E4042"/>
    <w:rsid w:val="005F1D7F"/>
    <w:rsid w:val="005F51CC"/>
    <w:rsid w:val="006023E8"/>
    <w:rsid w:val="006072E1"/>
    <w:rsid w:val="00632A37"/>
    <w:rsid w:val="0064204E"/>
    <w:rsid w:val="00644FCD"/>
    <w:rsid w:val="00653328"/>
    <w:rsid w:val="00653DD9"/>
    <w:rsid w:val="006554C3"/>
    <w:rsid w:val="0067045B"/>
    <w:rsid w:val="0067245F"/>
    <w:rsid w:val="006725E0"/>
    <w:rsid w:val="006C3419"/>
    <w:rsid w:val="006F0FF1"/>
    <w:rsid w:val="006F71CC"/>
    <w:rsid w:val="00715961"/>
    <w:rsid w:val="00734B0F"/>
    <w:rsid w:val="0075771F"/>
    <w:rsid w:val="0076766C"/>
    <w:rsid w:val="00770664"/>
    <w:rsid w:val="00780CC6"/>
    <w:rsid w:val="007957FE"/>
    <w:rsid w:val="00797EEF"/>
    <w:rsid w:val="007B75D8"/>
    <w:rsid w:val="007D11FF"/>
    <w:rsid w:val="007F5DA4"/>
    <w:rsid w:val="007F7FC4"/>
    <w:rsid w:val="0080376B"/>
    <w:rsid w:val="00803BC9"/>
    <w:rsid w:val="008224F2"/>
    <w:rsid w:val="00825A27"/>
    <w:rsid w:val="00833477"/>
    <w:rsid w:val="008433DE"/>
    <w:rsid w:val="00850A68"/>
    <w:rsid w:val="00895B95"/>
    <w:rsid w:val="008A67D8"/>
    <w:rsid w:val="008B3D4F"/>
    <w:rsid w:val="008C4510"/>
    <w:rsid w:val="008D1997"/>
    <w:rsid w:val="008D4BE3"/>
    <w:rsid w:val="00906966"/>
    <w:rsid w:val="00930B38"/>
    <w:rsid w:val="009374F1"/>
    <w:rsid w:val="00944C08"/>
    <w:rsid w:val="00951874"/>
    <w:rsid w:val="00963A67"/>
    <w:rsid w:val="00963B8A"/>
    <w:rsid w:val="00972DED"/>
    <w:rsid w:val="00990865"/>
    <w:rsid w:val="0099733F"/>
    <w:rsid w:val="009A13BE"/>
    <w:rsid w:val="009B2B84"/>
    <w:rsid w:val="009B7210"/>
    <w:rsid w:val="009C08DE"/>
    <w:rsid w:val="009C74BD"/>
    <w:rsid w:val="009D0F18"/>
    <w:rsid w:val="009D601E"/>
    <w:rsid w:val="00A044A4"/>
    <w:rsid w:val="00A313CC"/>
    <w:rsid w:val="00A3281B"/>
    <w:rsid w:val="00A43239"/>
    <w:rsid w:val="00A538D6"/>
    <w:rsid w:val="00A62FE5"/>
    <w:rsid w:val="00A869D0"/>
    <w:rsid w:val="00AC4022"/>
    <w:rsid w:val="00AD5640"/>
    <w:rsid w:val="00AD75F1"/>
    <w:rsid w:val="00B014F5"/>
    <w:rsid w:val="00B10E98"/>
    <w:rsid w:val="00B13E06"/>
    <w:rsid w:val="00B23560"/>
    <w:rsid w:val="00B44EDC"/>
    <w:rsid w:val="00B54BE8"/>
    <w:rsid w:val="00B606BD"/>
    <w:rsid w:val="00B70D70"/>
    <w:rsid w:val="00BB4E7B"/>
    <w:rsid w:val="00BC23C8"/>
    <w:rsid w:val="00BD205A"/>
    <w:rsid w:val="00BD34A4"/>
    <w:rsid w:val="00BD5414"/>
    <w:rsid w:val="00C13247"/>
    <w:rsid w:val="00C15D3C"/>
    <w:rsid w:val="00C435B7"/>
    <w:rsid w:val="00C4741C"/>
    <w:rsid w:val="00C55141"/>
    <w:rsid w:val="00C61DCD"/>
    <w:rsid w:val="00C67351"/>
    <w:rsid w:val="00C70BA6"/>
    <w:rsid w:val="00C83BCB"/>
    <w:rsid w:val="00C90D1D"/>
    <w:rsid w:val="00CA2171"/>
    <w:rsid w:val="00CA40D1"/>
    <w:rsid w:val="00CB1045"/>
    <w:rsid w:val="00CC362C"/>
    <w:rsid w:val="00CD42CC"/>
    <w:rsid w:val="00CF2904"/>
    <w:rsid w:val="00D01F7D"/>
    <w:rsid w:val="00D11044"/>
    <w:rsid w:val="00D4351B"/>
    <w:rsid w:val="00D66FF0"/>
    <w:rsid w:val="00D75DC4"/>
    <w:rsid w:val="00D92B0F"/>
    <w:rsid w:val="00DB1CB2"/>
    <w:rsid w:val="00DE0544"/>
    <w:rsid w:val="00DE3B74"/>
    <w:rsid w:val="00DF3D43"/>
    <w:rsid w:val="00E0042B"/>
    <w:rsid w:val="00E54770"/>
    <w:rsid w:val="00E62C46"/>
    <w:rsid w:val="00E92D3F"/>
    <w:rsid w:val="00ED3D75"/>
    <w:rsid w:val="00EE2DEC"/>
    <w:rsid w:val="00F0383A"/>
    <w:rsid w:val="00F04D05"/>
    <w:rsid w:val="00F20597"/>
    <w:rsid w:val="00F3782F"/>
    <w:rsid w:val="00F43A05"/>
    <w:rsid w:val="00F44DBC"/>
    <w:rsid w:val="00F52F58"/>
    <w:rsid w:val="00F55FCA"/>
    <w:rsid w:val="00F62ACB"/>
    <w:rsid w:val="00F65A2E"/>
    <w:rsid w:val="00F661E0"/>
    <w:rsid w:val="00F72B74"/>
    <w:rsid w:val="00F73A10"/>
    <w:rsid w:val="00F92C17"/>
    <w:rsid w:val="00F97089"/>
    <w:rsid w:val="00FA1B80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08C6165C"/>
  <w15:docId w15:val="{06B88987-3812-4DE8-B875-C22F20E1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560"/>
  </w:style>
  <w:style w:type="paragraph" w:styleId="Pieddepage">
    <w:name w:val="footer"/>
    <w:basedOn w:val="Normal"/>
    <w:link w:val="PieddepageCar"/>
    <w:uiPriority w:val="99"/>
    <w:unhideWhenUsed/>
    <w:rsid w:val="00B2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560"/>
  </w:style>
  <w:style w:type="paragraph" w:styleId="Textedebulles">
    <w:name w:val="Balloon Text"/>
    <w:basedOn w:val="Normal"/>
    <w:link w:val="TextedebullesCar"/>
    <w:uiPriority w:val="99"/>
    <w:semiHidden/>
    <w:unhideWhenUsed/>
    <w:rsid w:val="00B2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56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DE3B74"/>
  </w:style>
  <w:style w:type="paragraph" w:styleId="Paragraphedeliste">
    <w:name w:val="List Paragraph"/>
    <w:basedOn w:val="Normal"/>
    <w:uiPriority w:val="34"/>
    <w:qFormat/>
    <w:rsid w:val="003F3C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F2BD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BDB"/>
    <w:rPr>
      <w:color w:val="800080"/>
      <w:u w:val="single"/>
    </w:rPr>
  </w:style>
  <w:style w:type="paragraph" w:customStyle="1" w:styleId="msonormal0">
    <w:name w:val="msonormal"/>
    <w:basedOn w:val="Normal"/>
    <w:rsid w:val="004F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4F2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xl66">
    <w:name w:val="xl66"/>
    <w:basedOn w:val="Normal"/>
    <w:rsid w:val="00B5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B54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B54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B54B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B54B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B54B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39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Retraitcorpsdetexte2"/>
    <w:link w:val="Style4Car"/>
    <w:qFormat/>
    <w:rsid w:val="00E92D3F"/>
    <w:pPr>
      <w:numPr>
        <w:numId w:val="6"/>
      </w:numPr>
      <w:spacing w:after="0" w:line="240" w:lineRule="auto"/>
      <w:jc w:val="both"/>
    </w:pPr>
    <w:rPr>
      <w:rFonts w:asciiTheme="majorHAnsi" w:eastAsia="Calibri" w:hAnsiTheme="majorHAnsi" w:cs="Times New Roman"/>
      <w:i/>
      <w:color w:val="7F7F7F" w:themeColor="text1" w:themeTint="80"/>
      <w:lang w:val="x-none"/>
    </w:rPr>
  </w:style>
  <w:style w:type="character" w:customStyle="1" w:styleId="Style4Car">
    <w:name w:val="Style4 Car"/>
    <w:basedOn w:val="Retraitcorpsdetexte2Car"/>
    <w:link w:val="Style4"/>
    <w:rsid w:val="00E92D3F"/>
    <w:rPr>
      <w:rFonts w:asciiTheme="majorHAnsi" w:eastAsia="Calibri" w:hAnsiTheme="majorHAnsi" w:cs="Times New Roman"/>
      <w:i/>
      <w:color w:val="7F7F7F" w:themeColor="text1" w:themeTint="80"/>
      <w:lang w:val="x-non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92D3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92D3F"/>
  </w:style>
  <w:style w:type="character" w:styleId="Marquedecommentaire">
    <w:name w:val="annotation reference"/>
    <w:basedOn w:val="Policepardfaut"/>
    <w:uiPriority w:val="99"/>
    <w:semiHidden/>
    <w:unhideWhenUsed/>
    <w:rsid w:val="00F970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70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70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70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7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07ED-1E39-46F7-BF34-6ADA09FE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Seynabou Laperrousaz</dc:creator>
  <cp:lastModifiedBy>Delphine FEUGA</cp:lastModifiedBy>
  <cp:revision>9</cp:revision>
  <cp:lastPrinted>2022-07-18T07:42:00Z</cp:lastPrinted>
  <dcterms:created xsi:type="dcterms:W3CDTF">2023-07-20T13:32:00Z</dcterms:created>
  <dcterms:modified xsi:type="dcterms:W3CDTF">2024-02-29T10:21:00Z</dcterms:modified>
</cp:coreProperties>
</file>